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68A23" w14:textId="5BD82A47" w:rsidR="000B26BE" w:rsidRPr="00467A1E" w:rsidRDefault="003B2197" w:rsidP="000B26B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Уважаемые участники!</w:t>
      </w:r>
    </w:p>
    <w:p w14:paraId="5822D434" w14:textId="77777777" w:rsidR="00467A1E" w:rsidRPr="00467A1E"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758A5ECC" w14:textId="018ACD41" w:rsidR="00467A1E" w:rsidRPr="00467A1E" w:rsidRDefault="00181B03" w:rsidP="00467A1E">
      <w:pPr>
        <w:widowControl w:val="0"/>
        <w:tabs>
          <w:tab w:val="left" w:pos="4820"/>
        </w:tabs>
        <w:spacing w:after="120" w:line="240" w:lineRule="auto"/>
        <w:ind w:firstLine="709"/>
        <w:jc w:val="both"/>
        <w:rPr>
          <w:rFonts w:ascii="Times New Roman" w:eastAsia="Times New Roman" w:hAnsi="Times New Roman" w:cs="Times New Roman"/>
          <w:sz w:val="28"/>
          <w:szCs w:val="28"/>
          <w:lang w:eastAsia="ru-RU"/>
        </w:rPr>
      </w:pPr>
      <w:r w:rsidRPr="00181B03">
        <w:rPr>
          <w:rFonts w:ascii="Times New Roman" w:eastAsia="Times New Roman" w:hAnsi="Times New Roman" w:cs="Times New Roman"/>
          <w:sz w:val="28"/>
          <w:szCs w:val="28"/>
          <w:lang w:eastAsia="ru-RU"/>
        </w:rPr>
        <w:t>Отдел охраны труда и экологии УФПС Самарской области АО «Почта России»</w:t>
      </w:r>
      <w:r w:rsidR="00467A1E" w:rsidRPr="00467A1E">
        <w:rPr>
          <w:rFonts w:ascii="Times New Roman" w:eastAsia="Times New Roman" w:hAnsi="Times New Roman" w:cs="Times New Roman"/>
          <w:sz w:val="28"/>
          <w:szCs w:val="28"/>
          <w:lang w:eastAsia="ru-RU"/>
        </w:rPr>
        <w:t xml:space="preserve"> просит Вас предоставить ценовую информацию в отношении следующего предмета закупки:</w:t>
      </w:r>
    </w:p>
    <w:p w14:paraId="5863A428" w14:textId="09298CF3" w:rsidR="00467A1E" w:rsidRPr="00892DF7" w:rsidRDefault="000A44F6" w:rsidP="00467A1E">
      <w:pPr>
        <w:widowControl w:val="0"/>
        <w:tabs>
          <w:tab w:val="left" w:pos="4820"/>
        </w:tabs>
        <w:spacing w:after="0" w:line="240" w:lineRule="auto"/>
        <w:jc w:val="both"/>
        <w:rPr>
          <w:rFonts w:ascii="Times New Roman" w:eastAsia="Times New Roman" w:hAnsi="Times New Roman" w:cs="Times New Roman"/>
          <w:i/>
          <w:sz w:val="28"/>
          <w:szCs w:val="28"/>
          <w:lang w:eastAsia="ru-RU"/>
        </w:rPr>
      </w:pPr>
      <w:r w:rsidRPr="007A19E5">
        <w:rPr>
          <w:rFonts w:ascii="Times New Roman" w:eastAsia="Times New Roman" w:hAnsi="Times New Roman" w:cs="Times New Roman"/>
          <w:sz w:val="28"/>
          <w:szCs w:val="28"/>
        </w:rPr>
        <w:t xml:space="preserve">на оказание услуг по проведению </w:t>
      </w:r>
      <w:r>
        <w:rPr>
          <w:rFonts w:ascii="Times New Roman" w:eastAsia="Times New Roman" w:hAnsi="Times New Roman" w:cs="Times New Roman"/>
          <w:sz w:val="28"/>
          <w:szCs w:val="28"/>
        </w:rPr>
        <w:t xml:space="preserve">обязательных </w:t>
      </w:r>
      <w:r w:rsidRPr="007A19E5">
        <w:rPr>
          <w:rFonts w:ascii="Times New Roman" w:eastAsia="Times New Roman" w:hAnsi="Times New Roman" w:cs="Times New Roman"/>
          <w:bCs/>
          <w:sz w:val="28"/>
          <w:szCs w:val="28"/>
        </w:rPr>
        <w:t xml:space="preserve">предварительных и периодических медицинских смотров с выдачей или продлением личной медицинской книжки, </w:t>
      </w:r>
      <w:r w:rsidRPr="000E2134">
        <w:rPr>
          <w:rFonts w:ascii="Times New Roman" w:hAnsi="Times New Roman" w:cs="Times New Roman"/>
          <w:color w:val="000000" w:themeColor="text1"/>
          <w:sz w:val="28"/>
          <w:szCs w:val="28"/>
          <w:shd w:val="clear" w:color="auto" w:fill="FFFFFF"/>
        </w:rPr>
        <w:t>организацией санитарно-гигиенического обучения работников</w:t>
      </w:r>
      <w:r w:rsidRPr="000E2134">
        <w:rPr>
          <w:rFonts w:ascii="Times New Roman" w:eastAsia="Times New Roman" w:hAnsi="Times New Roman" w:cs="Times New Roman"/>
          <w:bCs/>
          <w:color w:val="000000" w:themeColor="text1"/>
          <w:sz w:val="28"/>
          <w:szCs w:val="28"/>
        </w:rPr>
        <w:t xml:space="preserve"> для нужд</w:t>
      </w:r>
      <w:r w:rsidRPr="00396EEC">
        <w:rPr>
          <w:rFonts w:ascii="Times New Roman" w:eastAsia="Times New Roman" w:hAnsi="Times New Roman" w:cs="Times New Roman"/>
          <w:bCs/>
          <w:color w:val="000000" w:themeColor="text1"/>
          <w:sz w:val="28"/>
          <w:szCs w:val="28"/>
        </w:rPr>
        <w:t xml:space="preserve"> </w:t>
      </w:r>
      <w:r w:rsidRPr="007A19E5">
        <w:rPr>
          <w:rFonts w:ascii="Times New Roman" w:eastAsia="Times New Roman" w:hAnsi="Times New Roman" w:cs="Times New Roman"/>
          <w:sz w:val="28"/>
          <w:szCs w:val="28"/>
        </w:rPr>
        <w:t>УФПС Самарской области</w:t>
      </w:r>
      <w:r w:rsidR="00467A1E" w:rsidRPr="00467A1E">
        <w:rPr>
          <w:rFonts w:ascii="Times New Roman" w:eastAsia="Times New Roman" w:hAnsi="Times New Roman" w:cs="Times New Roman"/>
          <w:i/>
          <w:sz w:val="28"/>
          <w:szCs w:val="28"/>
          <w:lang w:eastAsia="ru-RU"/>
        </w:rPr>
        <w:t xml:space="preserve"> </w:t>
      </w:r>
      <w:r w:rsidR="00467A1E" w:rsidRPr="00467A1E">
        <w:rPr>
          <w:rFonts w:ascii="Times New Roman" w:eastAsia="Times New Roman" w:hAnsi="Times New Roman" w:cs="Times New Roman"/>
          <w:sz w:val="28"/>
          <w:szCs w:val="28"/>
          <w:lang w:eastAsia="ru-RU"/>
        </w:rPr>
        <w:t xml:space="preserve">в </w:t>
      </w:r>
      <w:r w:rsidR="00467A1E" w:rsidRPr="00892DF7">
        <w:rPr>
          <w:rFonts w:ascii="Times New Roman" w:eastAsia="Times New Roman" w:hAnsi="Times New Roman" w:cs="Times New Roman"/>
          <w:sz w:val="28"/>
          <w:szCs w:val="28"/>
          <w:lang w:eastAsia="ru-RU"/>
        </w:rPr>
        <w:t>соответствии с нижеприведенными условиями:</w:t>
      </w:r>
    </w:p>
    <w:tbl>
      <w:tblPr>
        <w:tblpPr w:leftFromText="180" w:rightFromText="180" w:vertAnchor="text" w:horzAnchor="margin" w:tblpXSpec="center" w:tblpY="68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72"/>
        <w:gridCol w:w="6095"/>
      </w:tblGrid>
      <w:tr w:rsidR="00892DF7" w:rsidRPr="00892DF7" w14:paraId="2A7C55A9" w14:textId="77777777" w:rsidTr="006A3A38">
        <w:trPr>
          <w:trHeight w:val="278"/>
        </w:trPr>
        <w:tc>
          <w:tcPr>
            <w:tcW w:w="567" w:type="dxa"/>
            <w:noWrap/>
            <w:vAlign w:val="center"/>
            <w:hideMark/>
          </w:tcPr>
          <w:p w14:paraId="019D69AD"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hideMark/>
          </w:tcPr>
          <w:p w14:paraId="0EEBCED8"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6095" w:type="dxa"/>
            <w:noWrap/>
            <w:vAlign w:val="center"/>
            <w:hideMark/>
          </w:tcPr>
          <w:p w14:paraId="076AE268" w14:textId="3E2956E6" w:rsidR="00467A1E" w:rsidRPr="00767F85" w:rsidRDefault="000A44F6"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767F85">
              <w:rPr>
                <w:rFonts w:ascii="Times New Roman" w:eastAsia="Times New Roman" w:hAnsi="Times New Roman" w:cs="Times New Roman"/>
                <w:i/>
                <w:sz w:val="24"/>
                <w:szCs w:val="24"/>
              </w:rPr>
              <w:t xml:space="preserve">Оказание услуг по проведению обязательных </w:t>
            </w:r>
            <w:r w:rsidRPr="00767F85">
              <w:rPr>
                <w:rFonts w:ascii="Times New Roman" w:eastAsia="Times New Roman" w:hAnsi="Times New Roman" w:cs="Times New Roman"/>
                <w:bCs/>
                <w:i/>
                <w:sz w:val="24"/>
                <w:szCs w:val="24"/>
              </w:rPr>
              <w:t xml:space="preserve">предварительных и периодических медицинских смотров с выдачей или продлением личной медицинской книжки, </w:t>
            </w:r>
            <w:r w:rsidRPr="00767F85">
              <w:rPr>
                <w:rFonts w:ascii="Times New Roman" w:hAnsi="Times New Roman" w:cs="Times New Roman"/>
                <w:i/>
                <w:color w:val="000000" w:themeColor="text1"/>
                <w:sz w:val="24"/>
                <w:szCs w:val="24"/>
                <w:shd w:val="clear" w:color="auto" w:fill="FFFFFF"/>
              </w:rPr>
              <w:t>организацией санитарно-гигиенического обучения работников</w:t>
            </w:r>
            <w:r w:rsidRPr="00767F85">
              <w:rPr>
                <w:rFonts w:ascii="Times New Roman" w:eastAsia="Times New Roman" w:hAnsi="Times New Roman" w:cs="Times New Roman"/>
                <w:bCs/>
                <w:i/>
                <w:color w:val="000000" w:themeColor="text1"/>
                <w:sz w:val="24"/>
                <w:szCs w:val="24"/>
              </w:rPr>
              <w:t xml:space="preserve"> для нужд </w:t>
            </w:r>
            <w:r w:rsidRPr="00767F85">
              <w:rPr>
                <w:rFonts w:ascii="Times New Roman" w:eastAsia="Times New Roman" w:hAnsi="Times New Roman" w:cs="Times New Roman"/>
                <w:i/>
                <w:sz w:val="24"/>
                <w:szCs w:val="24"/>
              </w:rPr>
              <w:t>УФПС Самарской области</w:t>
            </w:r>
          </w:p>
        </w:tc>
      </w:tr>
      <w:tr w:rsidR="00892DF7" w:rsidRPr="00892DF7" w14:paraId="6209A40B" w14:textId="77777777" w:rsidTr="006A3A38">
        <w:trPr>
          <w:trHeight w:val="278"/>
        </w:trPr>
        <w:tc>
          <w:tcPr>
            <w:tcW w:w="567" w:type="dxa"/>
            <w:noWrap/>
            <w:vAlign w:val="center"/>
            <w:hideMark/>
          </w:tcPr>
          <w:p w14:paraId="7EEEF41E" w14:textId="77777777" w:rsidR="00467A1E" w:rsidRPr="00892DF7"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2972" w:type="dxa"/>
            <w:vAlign w:val="center"/>
            <w:hideMark/>
          </w:tcPr>
          <w:p w14:paraId="3018228A"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6095" w:type="dxa"/>
            <w:noWrap/>
            <w:vAlign w:val="center"/>
            <w:hideMark/>
          </w:tcPr>
          <w:p w14:paraId="28F1DF20" w14:textId="0FD2D3F2" w:rsidR="00467A1E" w:rsidRPr="00892DF7" w:rsidRDefault="00767F85" w:rsidP="00467A1E">
            <w:pPr>
              <w:widowControl w:val="0"/>
              <w:tabs>
                <w:tab w:val="left" w:pos="4820"/>
              </w:tab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i/>
                <w:sz w:val="24"/>
                <w:szCs w:val="24"/>
                <w:lang w:eastAsia="ru-RU"/>
              </w:rPr>
              <w:t>Усл</w:t>
            </w:r>
            <w:proofErr w:type="spellEnd"/>
            <w:r>
              <w:rPr>
                <w:rFonts w:ascii="Times New Roman" w:eastAsia="Times New Roman" w:hAnsi="Times New Roman" w:cs="Times New Roman"/>
                <w:i/>
                <w:sz w:val="24"/>
                <w:szCs w:val="24"/>
                <w:lang w:eastAsia="ru-RU"/>
              </w:rPr>
              <w:t>. е</w:t>
            </w:r>
            <w:r w:rsidR="002159B3" w:rsidRPr="002159B3">
              <w:rPr>
                <w:rFonts w:ascii="Times New Roman" w:eastAsia="Times New Roman" w:hAnsi="Times New Roman" w:cs="Times New Roman"/>
                <w:i/>
                <w:sz w:val="24"/>
                <w:szCs w:val="24"/>
                <w:lang w:eastAsia="ru-RU"/>
              </w:rPr>
              <w:t>д.</w:t>
            </w:r>
          </w:p>
        </w:tc>
      </w:tr>
      <w:tr w:rsidR="00892DF7" w:rsidRPr="00892DF7" w14:paraId="784D1614" w14:textId="77777777" w:rsidTr="006A3A38">
        <w:trPr>
          <w:trHeight w:val="278"/>
        </w:trPr>
        <w:tc>
          <w:tcPr>
            <w:tcW w:w="567" w:type="dxa"/>
            <w:noWrap/>
            <w:vAlign w:val="center"/>
          </w:tcPr>
          <w:p w14:paraId="26E71689" w14:textId="77777777" w:rsidR="00467A1E" w:rsidRPr="00892DF7"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2972" w:type="dxa"/>
            <w:vAlign w:val="center"/>
          </w:tcPr>
          <w:p w14:paraId="0A5845C3"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6095" w:type="dxa"/>
            <w:noWrap/>
            <w:vAlign w:val="center"/>
          </w:tcPr>
          <w:p w14:paraId="777901F5" w14:textId="64A1A2D2" w:rsidR="00467A1E" w:rsidRPr="00892DF7" w:rsidRDefault="002159B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86.21.10.190 Услуги предоставляемые врачами общей врачебной практики, прочие, не включенные в другие группировки</w:t>
            </w:r>
          </w:p>
        </w:tc>
      </w:tr>
      <w:tr w:rsidR="00892DF7" w:rsidRPr="00892DF7" w14:paraId="077E9316" w14:textId="77777777" w:rsidTr="006A3A38">
        <w:trPr>
          <w:trHeight w:val="612"/>
        </w:trPr>
        <w:tc>
          <w:tcPr>
            <w:tcW w:w="567" w:type="dxa"/>
            <w:noWrap/>
            <w:vAlign w:val="center"/>
            <w:hideMark/>
          </w:tcPr>
          <w:p w14:paraId="4054E3B1"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hideMark/>
          </w:tcPr>
          <w:p w14:paraId="13AFE2D5"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6095" w:type="dxa"/>
            <w:noWrap/>
            <w:vAlign w:val="center"/>
            <w:hideMark/>
          </w:tcPr>
          <w:p w14:paraId="5D9DBD93" w14:textId="516BC55A" w:rsidR="00467A1E" w:rsidRPr="00892DF7" w:rsidRDefault="002159B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Количество человек, подлежащих прохождению обязательных предварительных и периодических медицинских осмотров указано в Приложениях №1 и № 2 к ТЗ</w:t>
            </w:r>
          </w:p>
        </w:tc>
      </w:tr>
      <w:tr w:rsidR="00892DF7" w:rsidRPr="00892DF7" w14:paraId="6D2562DB" w14:textId="77777777" w:rsidTr="006A3A38">
        <w:trPr>
          <w:trHeight w:val="490"/>
        </w:trPr>
        <w:tc>
          <w:tcPr>
            <w:tcW w:w="567" w:type="dxa"/>
            <w:noWrap/>
            <w:vAlign w:val="center"/>
          </w:tcPr>
          <w:p w14:paraId="1DDD6EF0"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tcPr>
          <w:p w14:paraId="52F5ACA7"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6095" w:type="dxa"/>
            <w:noWrap/>
            <w:vAlign w:val="center"/>
          </w:tcPr>
          <w:p w14:paraId="3B8DC6BD" w14:textId="3B7E5452" w:rsidR="00761D55" w:rsidRPr="00892DF7" w:rsidRDefault="00DE17DB" w:rsidP="00761D55">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 соответствии с п. 6 ТЗ</w:t>
            </w:r>
          </w:p>
          <w:p w14:paraId="35ED56BD" w14:textId="1DABF4EB" w:rsidR="00467A1E" w:rsidRPr="00892DF7" w:rsidRDefault="00467A1E" w:rsidP="002159B3">
            <w:pPr>
              <w:widowControl w:val="0"/>
              <w:tabs>
                <w:tab w:val="left" w:pos="4820"/>
              </w:tabs>
              <w:spacing w:after="0" w:line="240" w:lineRule="auto"/>
              <w:rPr>
                <w:rFonts w:ascii="Times New Roman" w:eastAsia="Times New Roman" w:hAnsi="Times New Roman" w:cs="Times New Roman"/>
                <w:i/>
                <w:sz w:val="24"/>
                <w:szCs w:val="24"/>
                <w:lang w:eastAsia="ru-RU"/>
              </w:rPr>
            </w:pPr>
          </w:p>
        </w:tc>
      </w:tr>
      <w:tr w:rsidR="00892DF7" w:rsidRPr="00892DF7" w14:paraId="35A3F190" w14:textId="77777777" w:rsidTr="006A3A38">
        <w:trPr>
          <w:trHeight w:val="490"/>
        </w:trPr>
        <w:tc>
          <w:tcPr>
            <w:tcW w:w="567" w:type="dxa"/>
            <w:noWrap/>
            <w:vAlign w:val="center"/>
          </w:tcPr>
          <w:p w14:paraId="4E4E4F5D"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tcPr>
          <w:p w14:paraId="2D477A87"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6095" w:type="dxa"/>
            <w:noWrap/>
            <w:vAlign w:val="center"/>
          </w:tcPr>
          <w:p w14:paraId="2A345B6B" w14:textId="3D1A6661" w:rsidR="00467A1E" w:rsidRPr="00892DF7" w:rsidRDefault="002159B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 xml:space="preserve">На территории Исполнителя в пределах территориальных границ </w:t>
            </w:r>
            <w:proofErr w:type="spellStart"/>
            <w:r w:rsidRPr="002159B3">
              <w:rPr>
                <w:rFonts w:ascii="Times New Roman" w:eastAsia="Times New Roman" w:hAnsi="Times New Roman" w:cs="Times New Roman"/>
                <w:i/>
                <w:sz w:val="24"/>
                <w:szCs w:val="24"/>
                <w:lang w:eastAsia="ru-RU"/>
              </w:rPr>
              <w:t>г.о</w:t>
            </w:r>
            <w:proofErr w:type="spellEnd"/>
            <w:r w:rsidRPr="002159B3">
              <w:rPr>
                <w:rFonts w:ascii="Times New Roman" w:eastAsia="Times New Roman" w:hAnsi="Times New Roman" w:cs="Times New Roman"/>
                <w:i/>
                <w:sz w:val="24"/>
                <w:szCs w:val="24"/>
                <w:lang w:eastAsia="ru-RU"/>
              </w:rPr>
              <w:t>. Самара.</w:t>
            </w:r>
          </w:p>
        </w:tc>
      </w:tr>
      <w:tr w:rsidR="00892DF7" w:rsidRPr="00892DF7" w14:paraId="75EE0F6A" w14:textId="77777777" w:rsidTr="006A3A38">
        <w:trPr>
          <w:trHeight w:val="490"/>
        </w:trPr>
        <w:tc>
          <w:tcPr>
            <w:tcW w:w="567" w:type="dxa"/>
            <w:noWrap/>
            <w:vAlign w:val="center"/>
          </w:tcPr>
          <w:p w14:paraId="6D76E50C"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tcPr>
          <w:p w14:paraId="053DDEFF" w14:textId="77777777" w:rsidR="00467A1E" w:rsidRPr="00892DF7" w:rsidRDefault="00467A1E" w:rsidP="00467A1E">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6095" w:type="dxa"/>
            <w:noWrap/>
            <w:vAlign w:val="center"/>
          </w:tcPr>
          <w:p w14:paraId="31A083D3" w14:textId="2A7AAAD7" w:rsidR="00467A1E" w:rsidRPr="00892DF7" w:rsidRDefault="002159B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С даты подписания договора до 31.12.2031 года</w:t>
            </w:r>
          </w:p>
        </w:tc>
      </w:tr>
      <w:tr w:rsidR="00892DF7" w:rsidRPr="00892DF7" w14:paraId="16503917" w14:textId="77777777" w:rsidTr="006A3A38">
        <w:trPr>
          <w:trHeight w:val="367"/>
        </w:trPr>
        <w:tc>
          <w:tcPr>
            <w:tcW w:w="567" w:type="dxa"/>
            <w:noWrap/>
            <w:vAlign w:val="center"/>
            <w:hideMark/>
          </w:tcPr>
          <w:p w14:paraId="48D24693"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hideMark/>
          </w:tcPr>
          <w:p w14:paraId="45EA52FD"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6095" w:type="dxa"/>
            <w:noWrap/>
            <w:vAlign w:val="center"/>
            <w:hideMark/>
          </w:tcPr>
          <w:p w14:paraId="497E88BB" w14:textId="64FC99CF" w:rsidR="00467A1E" w:rsidRPr="00892DF7" w:rsidRDefault="000A44F6"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октябрь</w:t>
            </w:r>
            <w:r w:rsidR="002159B3">
              <w:rPr>
                <w:rFonts w:ascii="Times New Roman" w:eastAsia="Times New Roman" w:hAnsi="Times New Roman" w:cs="Times New Roman"/>
                <w:i/>
                <w:sz w:val="24"/>
                <w:szCs w:val="24"/>
                <w:lang w:eastAsia="ru-RU"/>
              </w:rPr>
              <w:t xml:space="preserve"> 2026</w:t>
            </w:r>
          </w:p>
        </w:tc>
      </w:tr>
      <w:tr w:rsidR="00892DF7" w:rsidRPr="00892DF7" w14:paraId="7D5AAD05" w14:textId="77777777" w:rsidTr="006A3A38">
        <w:trPr>
          <w:trHeight w:val="278"/>
        </w:trPr>
        <w:tc>
          <w:tcPr>
            <w:tcW w:w="567" w:type="dxa"/>
            <w:noWrap/>
            <w:vAlign w:val="center"/>
            <w:hideMark/>
          </w:tcPr>
          <w:p w14:paraId="1EAAE1F4"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hideMark/>
          </w:tcPr>
          <w:p w14:paraId="1CAB02C4"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6095" w:type="dxa"/>
            <w:noWrap/>
            <w:vAlign w:val="center"/>
            <w:hideMark/>
          </w:tcPr>
          <w:p w14:paraId="4EADF012" w14:textId="77777777" w:rsidR="002159B3" w:rsidRPr="002159B3" w:rsidRDefault="002159B3" w:rsidP="002159B3">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Вариант 1. Оплата производится в течение 30</w:t>
            </w:r>
          </w:p>
          <w:p w14:paraId="01DFBC15" w14:textId="77777777" w:rsidR="002159B3" w:rsidRPr="002159B3" w:rsidRDefault="002159B3" w:rsidP="002159B3">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(тридцати)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14:paraId="6D7987AF" w14:textId="77777777" w:rsidR="00467A1E" w:rsidRDefault="002159B3" w:rsidP="002159B3">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соответствующего Акта.</w:t>
            </w:r>
          </w:p>
          <w:p w14:paraId="6CCBB4E4" w14:textId="77777777" w:rsidR="002159B3" w:rsidRPr="002159B3" w:rsidRDefault="002159B3" w:rsidP="002159B3">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Вариант 2. Оплата производится в течение 60</w:t>
            </w:r>
          </w:p>
          <w:p w14:paraId="5DE783DD" w14:textId="77777777" w:rsidR="002159B3" w:rsidRPr="002159B3" w:rsidRDefault="002159B3" w:rsidP="002159B3">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lastRenderedPageBreak/>
              <w:t>(шестидесяти)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14:paraId="482B6C53" w14:textId="77777777" w:rsidR="002159B3" w:rsidRDefault="002159B3" w:rsidP="002159B3">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соответствующего Акта.</w:t>
            </w:r>
          </w:p>
          <w:p w14:paraId="6795EAB9" w14:textId="2A2D70BB" w:rsidR="002159B3" w:rsidRPr="00892DF7" w:rsidRDefault="002159B3" w:rsidP="002159B3">
            <w:pPr>
              <w:widowControl w:val="0"/>
              <w:tabs>
                <w:tab w:val="left" w:pos="4820"/>
              </w:tabs>
              <w:spacing w:after="0" w:line="240" w:lineRule="auto"/>
              <w:rPr>
                <w:rFonts w:ascii="Times New Roman" w:eastAsia="Times New Roman" w:hAnsi="Times New Roman" w:cs="Times New Roman"/>
                <w:i/>
                <w:sz w:val="24"/>
                <w:szCs w:val="24"/>
                <w:lang w:eastAsia="ru-RU"/>
              </w:rPr>
            </w:pPr>
            <w:r w:rsidRPr="002159B3">
              <w:rPr>
                <w:rFonts w:ascii="Times New Roman" w:eastAsia="Times New Roman" w:hAnsi="Times New Roman" w:cs="Times New Roman"/>
                <w:i/>
                <w:sz w:val="24"/>
                <w:szCs w:val="24"/>
                <w:lang w:eastAsia="ru-RU"/>
              </w:rPr>
              <w:t>Вариант 3. Оплата производится в течение 90 (девяноста)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892DF7" w:rsidRPr="00892DF7" w14:paraId="5659DB5B" w14:textId="77777777" w:rsidTr="006A3A38">
        <w:trPr>
          <w:trHeight w:val="278"/>
        </w:trPr>
        <w:tc>
          <w:tcPr>
            <w:tcW w:w="567" w:type="dxa"/>
            <w:noWrap/>
            <w:vAlign w:val="center"/>
            <w:hideMark/>
          </w:tcPr>
          <w:p w14:paraId="1AAC95A6"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hideMark/>
          </w:tcPr>
          <w:p w14:paraId="69F5CC75"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6095" w:type="dxa"/>
            <w:noWrap/>
            <w:vAlign w:val="center"/>
            <w:hideMark/>
          </w:tcPr>
          <w:p w14:paraId="15B18577" w14:textId="2DA4D28D" w:rsidR="00467A1E" w:rsidRPr="00892DF7" w:rsidRDefault="00D86C6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Согласно договору</w:t>
            </w:r>
          </w:p>
        </w:tc>
      </w:tr>
      <w:tr w:rsidR="00892DF7" w:rsidRPr="00892DF7" w14:paraId="61396095" w14:textId="77777777" w:rsidTr="006A3A38">
        <w:trPr>
          <w:trHeight w:val="278"/>
        </w:trPr>
        <w:tc>
          <w:tcPr>
            <w:tcW w:w="567" w:type="dxa"/>
            <w:noWrap/>
            <w:vAlign w:val="center"/>
            <w:hideMark/>
          </w:tcPr>
          <w:p w14:paraId="50410394"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hideMark/>
          </w:tcPr>
          <w:p w14:paraId="69333694"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6095" w:type="dxa"/>
            <w:noWrap/>
            <w:vAlign w:val="center"/>
            <w:hideMark/>
          </w:tcPr>
          <w:p w14:paraId="6CC1C898" w14:textId="1F0CFA09" w:rsidR="00467A1E" w:rsidRPr="00892DF7" w:rsidRDefault="00EE1C5C"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 применимо</w:t>
            </w:r>
          </w:p>
        </w:tc>
      </w:tr>
      <w:tr w:rsidR="00892DF7" w:rsidRPr="00892DF7" w14:paraId="58FCD7C4" w14:textId="77777777" w:rsidTr="006A3A38">
        <w:trPr>
          <w:trHeight w:val="278"/>
        </w:trPr>
        <w:tc>
          <w:tcPr>
            <w:tcW w:w="567" w:type="dxa"/>
            <w:noWrap/>
            <w:vAlign w:val="center"/>
          </w:tcPr>
          <w:p w14:paraId="78269F65" w14:textId="77777777" w:rsidR="00F41353" w:rsidRPr="00892DF7" w:rsidRDefault="00F41353"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2972" w:type="dxa"/>
            <w:vAlign w:val="center"/>
          </w:tcPr>
          <w:p w14:paraId="7CBDE691" w14:textId="7E03D4BE" w:rsidR="00F41353" w:rsidRPr="00892DF7" w:rsidRDefault="00B7097F"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783F57">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6095" w:type="dxa"/>
            <w:noWrap/>
            <w:vAlign w:val="center"/>
          </w:tcPr>
          <w:p w14:paraId="1C4332B4" w14:textId="27E97F5E" w:rsidR="00F41353" w:rsidRPr="00892DF7" w:rsidRDefault="00D86C63" w:rsidP="00A126C9">
            <w:pPr>
              <w:tabs>
                <w:tab w:val="left" w:pos="796"/>
                <w:tab w:val="left" w:pos="1134"/>
              </w:tabs>
              <w:spacing w:after="0" w:line="240" w:lineRule="auto"/>
              <w:contextualSpacing/>
              <w:jc w:val="both"/>
              <w:rPr>
                <w:rFonts w:ascii="Times New Roman" w:eastAsia="Times New Roman" w:hAnsi="Times New Roman" w:cs="Times New Roman"/>
                <w:i/>
                <w:sz w:val="24"/>
                <w:szCs w:val="24"/>
                <w:lang w:val="x-none" w:eastAsia="ru-RU"/>
              </w:rPr>
            </w:pPr>
            <w:r w:rsidRPr="00D86C63">
              <w:rPr>
                <w:rFonts w:ascii="Times New Roman" w:eastAsia="Times New Roman" w:hAnsi="Times New Roman" w:cs="Times New Roman"/>
                <w:i/>
                <w:sz w:val="24"/>
                <w:szCs w:val="24"/>
                <w:lang w:eastAsia="x-none"/>
              </w:rPr>
              <w:t>Исполнитель обязан иметь лицензию на осуществление соответствующей медицинской деятельности в соответствии с Постановлением Правительства РФ от 01.06.2021 N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D86C63">
              <w:rPr>
                <w:rFonts w:ascii="Times New Roman" w:eastAsia="Times New Roman" w:hAnsi="Times New Roman" w:cs="Times New Roman"/>
                <w:i/>
                <w:sz w:val="24"/>
                <w:szCs w:val="24"/>
                <w:lang w:eastAsia="x-none"/>
              </w:rPr>
              <w:t>Сколково</w:t>
            </w:r>
            <w:proofErr w:type="spellEnd"/>
            <w:r w:rsidRPr="00D86C63">
              <w:rPr>
                <w:rFonts w:ascii="Times New Roman" w:eastAsia="Times New Roman" w:hAnsi="Times New Roman" w:cs="Times New Roman"/>
                <w:i/>
                <w:sz w:val="24"/>
                <w:szCs w:val="24"/>
                <w:lang w:eastAsia="x-none"/>
              </w:rPr>
              <w:t>") и признании утратившими силу некоторых актов Правительства Российской Федерации"</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7A18A273" w14:textId="036AB423" w:rsidR="00F41353" w:rsidRDefault="00467A1E"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0A3A3B">
        <w:rPr>
          <w:rFonts w:ascii="Times New Roman" w:eastAsia="Times New Roman" w:hAnsi="Times New Roman" w:cs="Times New Roman"/>
          <w:sz w:val="28"/>
          <w:szCs w:val="28"/>
          <w:lang w:eastAsia="ru-RU"/>
        </w:rPr>
        <w:t>Просим предоставить цено</w:t>
      </w:r>
      <w:r w:rsidR="000B26BE">
        <w:rPr>
          <w:rFonts w:ascii="Times New Roman" w:eastAsia="Times New Roman" w:hAnsi="Times New Roman" w:cs="Times New Roman"/>
          <w:sz w:val="28"/>
          <w:szCs w:val="28"/>
          <w:lang w:eastAsia="ru-RU"/>
        </w:rPr>
        <w:t xml:space="preserve">вое предложение в соответствии </w:t>
      </w:r>
    </w:p>
    <w:p w14:paraId="2B8E644A" w14:textId="0C7A2914" w:rsidR="00656A90" w:rsidRDefault="00467A1E"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с информацией, указанной в запросе, в течение </w:t>
      </w:r>
      <w:r w:rsidR="006112C7" w:rsidRPr="006112C7">
        <w:rPr>
          <w:rFonts w:ascii="Times New Roman" w:eastAsia="Times New Roman" w:hAnsi="Times New Roman" w:cs="Times New Roman"/>
          <w:sz w:val="28"/>
          <w:szCs w:val="28"/>
          <w:lang w:eastAsia="ru-RU"/>
        </w:rPr>
        <w:t>7 календарных дней</w:t>
      </w:r>
      <w:r w:rsidRPr="00467A1E">
        <w:rPr>
          <w:rFonts w:ascii="Times New Roman" w:eastAsia="Times New Roman" w:hAnsi="Times New Roman" w:cs="Times New Roman"/>
          <w:sz w:val="28"/>
          <w:szCs w:val="28"/>
          <w:lang w:eastAsia="ru-RU"/>
        </w:rPr>
        <w:t xml:space="preserve"> посредством</w:t>
      </w:r>
      <w:r w:rsidR="00656A90" w:rsidRPr="00656A90">
        <w:rPr>
          <w:rFonts w:ascii="Times New Roman" w:eastAsia="Times New Roman" w:hAnsi="Times New Roman" w:cs="Times New Roman"/>
          <w:sz w:val="28"/>
          <w:szCs w:val="28"/>
          <w:lang w:eastAsia="ru-RU"/>
        </w:rPr>
        <w:t xml:space="preserve"> функционала Электронной торговой площадки.</w:t>
      </w:r>
    </w:p>
    <w:p w14:paraId="06C83E18" w14:textId="3C1D41BB" w:rsidR="00656A90" w:rsidRPr="00656A90" w:rsidRDefault="00656A90" w:rsidP="00656A90">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656A90">
        <w:rPr>
          <w:rFonts w:ascii="Times New Roman" w:eastAsia="Times New Roman" w:hAnsi="Times New Roman" w:cs="Times New Roman"/>
          <w:sz w:val="28"/>
          <w:szCs w:val="28"/>
          <w:lang w:eastAsia="ru-RU"/>
        </w:rPr>
        <w:t xml:space="preserve">Контактное лицо Инициатора запроса – </w:t>
      </w:r>
      <w:r w:rsidR="001B184A">
        <w:rPr>
          <w:rFonts w:ascii="Times New Roman" w:eastAsia="Times New Roman" w:hAnsi="Times New Roman" w:cs="Times New Roman"/>
          <w:sz w:val="28"/>
          <w:szCs w:val="28"/>
          <w:lang w:eastAsia="ru-RU"/>
        </w:rPr>
        <w:t>Бурлуцкая Ирина Викторовна</w:t>
      </w:r>
      <w:r w:rsidRPr="00656A90">
        <w:rPr>
          <w:rFonts w:ascii="Times New Roman" w:eastAsia="Times New Roman" w:hAnsi="Times New Roman" w:cs="Times New Roman"/>
          <w:sz w:val="28"/>
          <w:szCs w:val="28"/>
          <w:lang w:eastAsia="ru-RU"/>
        </w:rPr>
        <w:t xml:space="preserve">, </w:t>
      </w:r>
    </w:p>
    <w:p w14:paraId="50710713" w14:textId="3FD04F31" w:rsidR="00656A90" w:rsidRDefault="00656A90" w:rsidP="00656A90">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656A90">
        <w:rPr>
          <w:rFonts w:ascii="Times New Roman" w:eastAsia="Times New Roman" w:hAnsi="Times New Roman" w:cs="Times New Roman"/>
          <w:sz w:val="28"/>
          <w:szCs w:val="28"/>
          <w:lang w:eastAsia="ru-RU"/>
        </w:rPr>
        <w:t>телефон +7 (9</w:t>
      </w:r>
      <w:r w:rsidR="001B184A">
        <w:rPr>
          <w:rFonts w:ascii="Times New Roman" w:eastAsia="Times New Roman" w:hAnsi="Times New Roman" w:cs="Times New Roman"/>
          <w:sz w:val="28"/>
          <w:szCs w:val="28"/>
          <w:lang w:eastAsia="ru-RU"/>
        </w:rPr>
        <w:t>2</w:t>
      </w:r>
      <w:r w:rsidRPr="00656A90">
        <w:rPr>
          <w:rFonts w:ascii="Times New Roman" w:eastAsia="Times New Roman" w:hAnsi="Times New Roman" w:cs="Times New Roman"/>
          <w:sz w:val="28"/>
          <w:szCs w:val="28"/>
          <w:lang w:eastAsia="ru-RU"/>
        </w:rPr>
        <w:t xml:space="preserve">7) </w:t>
      </w:r>
      <w:r w:rsidR="001B184A">
        <w:rPr>
          <w:rFonts w:ascii="Times New Roman" w:eastAsia="Times New Roman" w:hAnsi="Times New Roman" w:cs="Times New Roman"/>
          <w:sz w:val="28"/>
          <w:szCs w:val="28"/>
          <w:lang w:eastAsia="ru-RU"/>
        </w:rPr>
        <w:t>7145732</w:t>
      </w:r>
      <w:r w:rsidRPr="00656A90">
        <w:rPr>
          <w:rFonts w:ascii="Times New Roman" w:eastAsia="Times New Roman" w:hAnsi="Times New Roman" w:cs="Times New Roman"/>
          <w:sz w:val="28"/>
          <w:szCs w:val="28"/>
          <w:lang w:eastAsia="ru-RU"/>
        </w:rPr>
        <w:t>; электронная почта:</w:t>
      </w:r>
      <w:r w:rsidR="001B184A" w:rsidRPr="001B184A">
        <w:rPr>
          <w:rFonts w:ascii="Times New Roman" w:eastAsia="Times New Roman" w:hAnsi="Times New Roman" w:cs="Times New Roman"/>
          <w:sz w:val="28"/>
          <w:szCs w:val="28"/>
          <w:lang w:eastAsia="ru-RU"/>
        </w:rPr>
        <w:t xml:space="preserve"> </w:t>
      </w:r>
      <w:r w:rsidR="001B184A">
        <w:rPr>
          <w:rFonts w:ascii="Times New Roman" w:eastAsia="Times New Roman" w:hAnsi="Times New Roman" w:cs="Times New Roman"/>
          <w:sz w:val="28"/>
          <w:szCs w:val="28"/>
          <w:lang w:val="en-US" w:eastAsia="ru-RU"/>
        </w:rPr>
        <w:t>I</w:t>
      </w:r>
      <w:r w:rsidR="001B184A" w:rsidRPr="001B184A">
        <w:rPr>
          <w:rFonts w:ascii="Times New Roman" w:eastAsia="Times New Roman" w:hAnsi="Times New Roman" w:cs="Times New Roman"/>
          <w:sz w:val="28"/>
          <w:szCs w:val="28"/>
          <w:lang w:eastAsia="ru-RU"/>
        </w:rPr>
        <w:t>.</w:t>
      </w:r>
      <w:proofErr w:type="spellStart"/>
      <w:r w:rsidR="001B184A">
        <w:rPr>
          <w:rFonts w:ascii="Times New Roman" w:eastAsia="Times New Roman" w:hAnsi="Times New Roman" w:cs="Times New Roman"/>
          <w:sz w:val="28"/>
          <w:szCs w:val="28"/>
          <w:lang w:val="en-US" w:eastAsia="ru-RU"/>
        </w:rPr>
        <w:t>Burlutskaya</w:t>
      </w:r>
      <w:proofErr w:type="spellEnd"/>
      <w:r w:rsidR="001B184A" w:rsidRPr="001B184A">
        <w:rPr>
          <w:rFonts w:ascii="Times New Roman" w:eastAsia="Times New Roman" w:hAnsi="Times New Roman" w:cs="Times New Roman"/>
          <w:sz w:val="28"/>
          <w:szCs w:val="28"/>
          <w:lang w:eastAsia="ru-RU"/>
        </w:rPr>
        <w:t>@</w:t>
      </w:r>
      <w:proofErr w:type="spellStart"/>
      <w:r w:rsidR="001B184A">
        <w:rPr>
          <w:rFonts w:ascii="Times New Roman" w:eastAsia="Times New Roman" w:hAnsi="Times New Roman" w:cs="Times New Roman"/>
          <w:sz w:val="28"/>
          <w:szCs w:val="28"/>
          <w:lang w:val="en-US" w:eastAsia="ru-RU"/>
        </w:rPr>
        <w:t>russianpost</w:t>
      </w:r>
      <w:proofErr w:type="spellEnd"/>
      <w:r w:rsidR="001B184A" w:rsidRPr="001B184A">
        <w:rPr>
          <w:rFonts w:ascii="Times New Roman" w:eastAsia="Times New Roman" w:hAnsi="Times New Roman" w:cs="Times New Roman"/>
          <w:sz w:val="28"/>
          <w:szCs w:val="28"/>
          <w:lang w:eastAsia="ru-RU"/>
        </w:rPr>
        <w:t>.</w:t>
      </w:r>
      <w:proofErr w:type="spellStart"/>
      <w:r w:rsidR="001B184A">
        <w:rPr>
          <w:rFonts w:ascii="Times New Roman" w:eastAsia="Times New Roman" w:hAnsi="Times New Roman" w:cs="Times New Roman"/>
          <w:sz w:val="28"/>
          <w:szCs w:val="28"/>
          <w:lang w:val="en-US" w:eastAsia="ru-RU"/>
        </w:rPr>
        <w:t>ru</w:t>
      </w:r>
      <w:proofErr w:type="spellEnd"/>
      <w:r w:rsidRPr="00656A90">
        <w:rPr>
          <w:rFonts w:ascii="Times New Roman" w:eastAsia="Times New Roman" w:hAnsi="Times New Roman" w:cs="Times New Roman"/>
          <w:sz w:val="28"/>
          <w:szCs w:val="28"/>
          <w:lang w:eastAsia="ru-RU"/>
        </w:rPr>
        <w:t>.</w:t>
      </w:r>
    </w:p>
    <w:p w14:paraId="42727703" w14:textId="480705A9" w:rsidR="00467A1E" w:rsidRPr="00467A1E" w:rsidRDefault="00467A1E" w:rsidP="00656A90">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Предоставляемое ценовое предложение должно содержать:</w:t>
      </w:r>
    </w:p>
    <w:p w14:paraId="3C4C83E2"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срок действия ценового предложения;</w:t>
      </w:r>
    </w:p>
    <w:p w14:paraId="7BFDA6A4"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сведения об ИНН/ОГРН (при наличии)</w:t>
      </w:r>
      <w:r>
        <w:rPr>
          <w:rFonts w:ascii="Times New Roman" w:eastAsia="Times New Roman" w:hAnsi="Times New Roman" w:cs="Times New Roman"/>
          <w:sz w:val="28"/>
          <w:szCs w:val="28"/>
          <w:lang w:eastAsia="ru-RU"/>
        </w:rPr>
        <w:t>;</w:t>
      </w:r>
    </w:p>
    <w:p w14:paraId="7A8E3010" w14:textId="77777777" w:rsidR="000957E3" w:rsidRDefault="00C1340D" w:rsidP="007A78B5">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B26BE">
        <w:rPr>
          <w:rFonts w:ascii="Times New Roman" w:eastAsia="Times New Roman" w:hAnsi="Times New Roman" w:cs="Times New Roman"/>
          <w:sz w:val="28"/>
          <w:szCs w:val="28"/>
          <w:lang w:eastAsia="ru-RU"/>
        </w:rPr>
        <w:lastRenderedPageBreak/>
        <w:t>копии документов или</w:t>
      </w:r>
      <w:r w:rsidRPr="000B26BE">
        <w:rPr>
          <w:rStyle w:val="a7"/>
          <w:rFonts w:ascii="Times New Roman" w:eastAsia="Times New Roman" w:hAnsi="Times New Roman" w:cs="Times New Roman"/>
          <w:sz w:val="28"/>
          <w:szCs w:val="28"/>
          <w:lang w:eastAsia="ru-RU"/>
        </w:rPr>
        <w:footnoteReference w:id="1"/>
      </w:r>
      <w:r w:rsidRPr="000B26BE">
        <w:rPr>
          <w:rFonts w:ascii="Times New Roman" w:eastAsia="Times New Roman" w:hAnsi="Times New Roman" w:cs="Times New Roman"/>
          <w:sz w:val="28"/>
          <w:szCs w:val="28"/>
          <w:lang w:eastAsia="ru-RU"/>
        </w:rPr>
        <w:t xml:space="preserve"> реквизиты (регистрационный номер и дату получения)/ выписку из реестра разрешающих документов, </w:t>
      </w:r>
      <w:r w:rsidR="000A3A3B" w:rsidRPr="000B26BE">
        <w:rPr>
          <w:rFonts w:ascii="Times New Roman" w:eastAsia="Times New Roman" w:hAnsi="Times New Roman" w:cs="Times New Roman"/>
          <w:sz w:val="28"/>
          <w:szCs w:val="28"/>
          <w:lang w:eastAsia="ru-RU"/>
        </w:rPr>
        <w:t xml:space="preserve">подтверждающих </w:t>
      </w:r>
      <w:r w:rsidR="00B7097F" w:rsidRPr="000B26BE">
        <w:rPr>
          <w:rFonts w:ascii="Times New Roman" w:eastAsia="Times New Roman" w:hAnsi="Times New Roman" w:cs="Times New Roman"/>
          <w:sz w:val="28"/>
          <w:szCs w:val="28"/>
          <w:lang w:eastAsia="ru-RU"/>
        </w:rPr>
        <w:t xml:space="preserve">наличии специальной правоспособности в соответствии с действующим </w:t>
      </w:r>
      <w:r w:rsidR="0011765B">
        <w:rPr>
          <w:rFonts w:ascii="Times New Roman" w:eastAsia="Times New Roman" w:hAnsi="Times New Roman" w:cs="Times New Roman"/>
          <w:sz w:val="28"/>
          <w:szCs w:val="28"/>
          <w:lang w:eastAsia="ru-RU"/>
        </w:rPr>
        <w:t>законодательством</w:t>
      </w:r>
      <w:r w:rsidR="00FF47A3">
        <w:rPr>
          <w:rFonts w:ascii="Times New Roman" w:eastAsia="Times New Roman" w:hAnsi="Times New Roman" w:cs="Times New Roman"/>
          <w:sz w:val="28"/>
          <w:szCs w:val="28"/>
          <w:lang w:eastAsia="ru-RU"/>
        </w:rPr>
        <w:t xml:space="preserve"> </w:t>
      </w:r>
      <w:r w:rsidR="00E93B1B">
        <w:rPr>
          <w:rFonts w:ascii="Times New Roman" w:eastAsia="Times New Roman" w:hAnsi="Times New Roman" w:cs="Times New Roman"/>
          <w:sz w:val="28"/>
          <w:szCs w:val="28"/>
          <w:lang w:eastAsia="ru-RU"/>
        </w:rPr>
        <w:t>Российской Федерации</w:t>
      </w:r>
      <w:r w:rsidR="00FF47A3">
        <w:rPr>
          <w:rFonts w:ascii="Times New Roman" w:eastAsia="Times New Roman" w:hAnsi="Times New Roman" w:cs="Times New Roman"/>
          <w:sz w:val="28"/>
          <w:szCs w:val="28"/>
          <w:lang w:eastAsia="ru-RU"/>
        </w:rPr>
        <w:t xml:space="preserve">. </w:t>
      </w:r>
    </w:p>
    <w:p w14:paraId="3D10BB70" w14:textId="77777777" w:rsidR="000957E3" w:rsidRDefault="000957E3" w:rsidP="000957E3">
      <w:pPr>
        <w:widowControl w:val="0"/>
        <w:tabs>
          <w:tab w:val="left" w:pos="426"/>
          <w:tab w:val="left" w:pos="4820"/>
        </w:tabs>
        <w:spacing w:after="0" w:line="240" w:lineRule="auto"/>
        <w:ind w:left="709"/>
        <w:contextualSpacing/>
        <w:jc w:val="both"/>
        <w:rPr>
          <w:rFonts w:ascii="Times New Roman" w:eastAsia="Times New Roman" w:hAnsi="Times New Roman" w:cs="Times New Roman"/>
          <w:sz w:val="28"/>
          <w:szCs w:val="28"/>
          <w:lang w:eastAsia="ru-RU"/>
        </w:rPr>
      </w:pPr>
    </w:p>
    <w:p w14:paraId="46EE5682" w14:textId="1E848102" w:rsidR="00467A1E" w:rsidRPr="000957E3" w:rsidRDefault="000957E3" w:rsidP="000957E3">
      <w:pPr>
        <w:pStyle w:val="a8"/>
        <w:ind w:firstLine="709"/>
        <w:rPr>
          <w:sz w:val="28"/>
          <w:szCs w:val="28"/>
        </w:rPr>
      </w:pPr>
      <w:r w:rsidRPr="000957E3">
        <w:rPr>
          <w:sz w:val="28"/>
          <w:szCs w:val="28"/>
        </w:rPr>
        <w:t>Если ценовое предложение будет направлено вами на электронную почту</w:t>
      </w:r>
      <w:r>
        <w:rPr>
          <w:sz w:val="28"/>
          <w:szCs w:val="28"/>
        </w:rPr>
        <w:t xml:space="preserve"> </w:t>
      </w:r>
      <w:hyperlink r:id="rId8" w:history="1">
        <w:r w:rsidR="001B184A" w:rsidRPr="005020F6">
          <w:rPr>
            <w:rStyle w:val="a3"/>
            <w:rFonts w:eastAsia="Calibri"/>
            <w:kern w:val="2"/>
            <w:sz w:val="28"/>
            <w:szCs w:val="28"/>
            <w14:ligatures w14:val="standardContextual"/>
          </w:rPr>
          <w:t>offer-R63@russianpost.ru</w:t>
        </w:r>
      </w:hyperlink>
      <w:r w:rsidRPr="000957E3">
        <w:rPr>
          <w:sz w:val="28"/>
          <w:szCs w:val="28"/>
        </w:rPr>
        <w:t xml:space="preserve"> предупреждаем, что ценовое предложение будет подлежать регистрации при обязательном наличии:</w:t>
      </w:r>
    </w:p>
    <w:p w14:paraId="40798ECC" w14:textId="77777777"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официального бланка (при наличии) и подписи лица – представителя отправителя;</w:t>
      </w:r>
    </w:p>
    <w:p w14:paraId="1267EC39" w14:textId="7A88C023"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 xml:space="preserve">полного наименования получателя </w:t>
      </w:r>
      <w:r w:rsidR="00E93B1B">
        <w:rPr>
          <w:rFonts w:ascii="Times New Roman" w:eastAsia="Times New Roman" w:hAnsi="Times New Roman" w:cs="Times New Roman"/>
          <w:sz w:val="28"/>
          <w:szCs w:val="28"/>
          <w:lang w:eastAsia="ru-RU"/>
        </w:rPr>
        <w:t>УФПС Самарской области</w:t>
      </w:r>
      <w:r w:rsidRPr="00173843">
        <w:rPr>
          <w:rFonts w:ascii="Times New Roman" w:eastAsia="Times New Roman" w:hAnsi="Times New Roman" w:cs="Times New Roman"/>
          <w:sz w:val="28"/>
          <w:szCs w:val="28"/>
          <w:lang w:eastAsia="ru-RU"/>
        </w:rPr>
        <w:t xml:space="preserve"> АО «Почта России»;</w:t>
      </w:r>
    </w:p>
    <w:p w14:paraId="3CAC2E38" w14:textId="77777777" w:rsidR="000957E3" w:rsidRPr="000957E3" w:rsidRDefault="000957E3" w:rsidP="000957E3">
      <w:pPr>
        <w:pStyle w:val="a8"/>
        <w:numPr>
          <w:ilvl w:val="0"/>
          <w:numId w:val="3"/>
        </w:numPr>
        <w:tabs>
          <w:tab w:val="left" w:pos="284"/>
          <w:tab w:val="left" w:pos="993"/>
        </w:tabs>
        <w:ind w:firstLine="709"/>
        <w:rPr>
          <w:sz w:val="28"/>
          <w:szCs w:val="28"/>
        </w:rPr>
      </w:pPr>
      <w:r w:rsidRPr="000957E3">
        <w:rPr>
          <w:sz w:val="28"/>
          <w:szCs w:val="28"/>
        </w:rPr>
        <w:t>номера процедуры запроса цен на ЭП;</w:t>
      </w:r>
    </w:p>
    <w:p w14:paraId="37DDFE74" w14:textId="2C8CFC18" w:rsidR="00467A1E" w:rsidRPr="00173843" w:rsidRDefault="000957E3"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957E3">
        <w:rPr>
          <w:rFonts w:ascii="Times New Roman" w:eastAsia="Times New Roman" w:hAnsi="Times New Roman" w:cs="Times New Roman"/>
          <w:sz w:val="28"/>
          <w:szCs w:val="28"/>
          <w:lang w:eastAsia="ru-RU"/>
        </w:rPr>
        <w:t>Ф. И. О. контактного лица от инициатора запроса, телефона, электронной почты</w:t>
      </w:r>
      <w:r w:rsidR="00467A1E" w:rsidRPr="00173843">
        <w:rPr>
          <w:rFonts w:ascii="Times New Roman" w:eastAsia="Times New Roman" w:hAnsi="Times New Roman" w:cs="Times New Roman"/>
          <w:sz w:val="28"/>
          <w:szCs w:val="28"/>
          <w:lang w:eastAsia="ru-RU"/>
        </w:rPr>
        <w:t>;</w:t>
      </w:r>
    </w:p>
    <w:p w14:paraId="3691428B" w14:textId="5C22A469" w:rsidR="00467A1E" w:rsidRPr="00173843" w:rsidRDefault="000957E3" w:rsidP="00467A1E">
      <w:pPr>
        <w:widowControl w:val="0"/>
        <w:numPr>
          <w:ilvl w:val="0"/>
          <w:numId w:val="3"/>
        </w:numPr>
        <w:tabs>
          <w:tab w:val="left" w:pos="426"/>
          <w:tab w:val="left" w:pos="1134"/>
          <w:tab w:val="left" w:pos="4820"/>
        </w:tabs>
        <w:spacing w:after="0" w:line="240" w:lineRule="auto"/>
        <w:ind w:firstLine="709"/>
        <w:contextualSpacing/>
        <w:rPr>
          <w:rFonts w:ascii="Times New Roman" w:eastAsia="Times New Roman" w:hAnsi="Times New Roman" w:cs="Times New Roman"/>
          <w:sz w:val="28"/>
          <w:szCs w:val="28"/>
          <w:lang w:eastAsia="ru-RU"/>
        </w:rPr>
      </w:pPr>
      <w:r w:rsidRPr="000957E3">
        <w:rPr>
          <w:rFonts w:ascii="Times New Roman" w:eastAsia="Times New Roman" w:hAnsi="Times New Roman" w:cs="Times New Roman"/>
          <w:sz w:val="28"/>
          <w:szCs w:val="28"/>
          <w:lang w:eastAsia="ru-RU"/>
        </w:rPr>
        <w:t>наименования (предмета) закупки.</w:t>
      </w:r>
    </w:p>
    <w:p w14:paraId="7DB2B213" w14:textId="77777777" w:rsidR="00467A1E" w:rsidRPr="00173843"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 xml:space="preserve">Данный запрос как предоставленное ценовое предложение не влечет </w:t>
      </w:r>
      <w:r w:rsidRPr="00173843">
        <w:rPr>
          <w:rFonts w:ascii="Times New Roman" w:eastAsia="Times New Roman" w:hAnsi="Times New Roman" w:cs="Times New Roman"/>
          <w:sz w:val="28"/>
          <w:szCs w:val="28"/>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173843" w:rsidRDefault="00467A1E" w:rsidP="00467A1E">
      <w:pPr>
        <w:widowControl w:val="0"/>
        <w:tabs>
          <w:tab w:val="left" w:pos="4820"/>
        </w:tabs>
        <w:spacing w:after="0" w:line="240" w:lineRule="auto"/>
        <w:jc w:val="both"/>
        <w:rPr>
          <w:rFonts w:ascii="Times New Roman" w:eastAsia="Times New Roman" w:hAnsi="Times New Roman" w:cs="Times New Roman"/>
          <w:sz w:val="28"/>
          <w:szCs w:val="28"/>
          <w:lang w:eastAsia="ru-RU"/>
        </w:rPr>
      </w:pPr>
    </w:p>
    <w:p w14:paraId="334DFC2F" w14:textId="77777777" w:rsidR="00467A1E" w:rsidRPr="00173843"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Приложения:</w:t>
      </w:r>
      <w:r w:rsidRPr="00173843">
        <w:rPr>
          <w:rFonts w:ascii="Times New Roman" w:eastAsia="Times New Roman" w:hAnsi="Times New Roman" w:cs="Times New Roman"/>
          <w:sz w:val="28"/>
          <w:szCs w:val="28"/>
          <w:lang w:eastAsia="ru-RU"/>
        </w:rPr>
        <w:tab/>
        <w:t xml:space="preserve">1. Примерная форма ответа на запрос на предоставление </w:t>
      </w:r>
    </w:p>
    <w:p w14:paraId="4457B4E1" w14:textId="52A6A454" w:rsidR="00467A1E" w:rsidRPr="00467A1E"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ab/>
        <w:t>ценовой информации</w:t>
      </w:r>
      <w:r w:rsidRPr="00173843">
        <w:rPr>
          <w:rFonts w:ascii="Times New Roman" w:eastAsia="Times New Roman" w:hAnsi="Times New Roman" w:cs="Times New Roman"/>
          <w:sz w:val="28"/>
          <w:szCs w:val="28"/>
          <w:vertAlign w:val="superscript"/>
          <w:lang w:eastAsia="ru-RU"/>
        </w:rPr>
        <w:footnoteReference w:id="2"/>
      </w:r>
      <w:r w:rsidRPr="00173843">
        <w:rPr>
          <w:rFonts w:ascii="Times New Roman" w:eastAsia="Times New Roman" w:hAnsi="Times New Roman" w:cs="Times New Roman"/>
          <w:sz w:val="28"/>
          <w:szCs w:val="28"/>
          <w:lang w:eastAsia="ru-RU"/>
        </w:rPr>
        <w:t>.</w:t>
      </w:r>
    </w:p>
    <w:p w14:paraId="5A80568A" w14:textId="3148F23A" w:rsidR="00467A1E" w:rsidRPr="00467A1E" w:rsidRDefault="00467A1E" w:rsidP="006A3A38">
      <w:pPr>
        <w:widowControl w:val="0"/>
        <w:tabs>
          <w:tab w:val="left" w:pos="4820"/>
        </w:tabs>
        <w:spacing w:after="0" w:line="240" w:lineRule="auto"/>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A80081" w14:paraId="22FAE9C7" w14:textId="77777777" w:rsidTr="0061214A">
        <w:trPr>
          <w:trHeight w:val="938"/>
        </w:trPr>
        <w:tc>
          <w:tcPr>
            <w:tcW w:w="4111" w:type="dxa"/>
            <w:vAlign w:val="bottom"/>
          </w:tcPr>
          <w:p w14:paraId="6863D65C" w14:textId="341D60D3" w:rsidR="00467A1E" w:rsidRPr="00A80081" w:rsidRDefault="00A80081" w:rsidP="00467A1E">
            <w:pPr>
              <w:widowControl w:val="0"/>
              <w:tabs>
                <w:tab w:val="left" w:pos="4820"/>
              </w:tabs>
              <w:spacing w:line="340" w:lineRule="exact"/>
              <w:rPr>
                <w:sz w:val="28"/>
                <w:szCs w:val="28"/>
              </w:rPr>
            </w:pPr>
            <w:r>
              <w:rPr>
                <w:sz w:val="28"/>
                <w:szCs w:val="28"/>
              </w:rPr>
              <w:t>Руководитель отдела охраны труда и экологии</w:t>
            </w:r>
          </w:p>
        </w:tc>
        <w:tc>
          <w:tcPr>
            <w:tcW w:w="2830" w:type="dxa"/>
            <w:vAlign w:val="bottom"/>
          </w:tcPr>
          <w:p w14:paraId="59237B1C" w14:textId="77777777" w:rsidR="00467A1E" w:rsidRPr="00467A1E" w:rsidRDefault="00467A1E" w:rsidP="00467A1E">
            <w:pPr>
              <w:widowControl w:val="0"/>
              <w:tabs>
                <w:tab w:val="left" w:pos="4820"/>
              </w:tabs>
              <w:spacing w:line="340" w:lineRule="exact"/>
              <w:jc w:val="center"/>
              <w:rPr>
                <w:i/>
              </w:rPr>
            </w:pPr>
          </w:p>
          <w:p w14:paraId="4136CC65" w14:textId="77777777" w:rsidR="00467A1E" w:rsidRPr="00467A1E" w:rsidRDefault="00467A1E" w:rsidP="00467A1E">
            <w:pPr>
              <w:widowControl w:val="0"/>
              <w:tabs>
                <w:tab w:val="left" w:pos="4820"/>
              </w:tabs>
              <w:spacing w:line="340" w:lineRule="exact"/>
              <w:jc w:val="center"/>
              <w:rPr>
                <w:i/>
              </w:rPr>
            </w:pPr>
            <w:r w:rsidRPr="00467A1E">
              <w:rPr>
                <w:i/>
              </w:rPr>
              <w:t>Подпись</w:t>
            </w:r>
          </w:p>
        </w:tc>
        <w:tc>
          <w:tcPr>
            <w:tcW w:w="2552" w:type="dxa"/>
            <w:vAlign w:val="bottom"/>
          </w:tcPr>
          <w:p w14:paraId="6E4C15C1" w14:textId="15634681" w:rsidR="00467A1E" w:rsidRPr="00A80081" w:rsidRDefault="00A80081" w:rsidP="00467A1E">
            <w:pPr>
              <w:widowControl w:val="0"/>
              <w:tabs>
                <w:tab w:val="left" w:pos="4820"/>
              </w:tabs>
              <w:spacing w:line="340" w:lineRule="exact"/>
              <w:jc w:val="right"/>
              <w:rPr>
                <w:sz w:val="28"/>
                <w:szCs w:val="28"/>
              </w:rPr>
            </w:pPr>
            <w:r w:rsidRPr="00A80081">
              <w:rPr>
                <w:sz w:val="28"/>
                <w:szCs w:val="28"/>
              </w:rPr>
              <w:t>И</w:t>
            </w:r>
            <w:r>
              <w:rPr>
                <w:sz w:val="28"/>
                <w:szCs w:val="28"/>
              </w:rPr>
              <w:t>.</w:t>
            </w:r>
            <w:r w:rsidRPr="00A80081">
              <w:rPr>
                <w:sz w:val="28"/>
                <w:szCs w:val="28"/>
              </w:rPr>
              <w:t>В</w:t>
            </w:r>
            <w:r>
              <w:rPr>
                <w:sz w:val="28"/>
                <w:szCs w:val="28"/>
              </w:rPr>
              <w:t>.</w:t>
            </w:r>
            <w:r w:rsidRPr="00A80081">
              <w:rPr>
                <w:sz w:val="28"/>
                <w:szCs w:val="28"/>
              </w:rPr>
              <w:t xml:space="preserve"> Бурлуцкая</w:t>
            </w:r>
          </w:p>
          <w:p w14:paraId="77EB8FDC" w14:textId="77777777" w:rsidR="00467A1E" w:rsidRPr="00A80081" w:rsidRDefault="00467A1E" w:rsidP="00467A1E">
            <w:pPr>
              <w:widowControl w:val="0"/>
              <w:tabs>
                <w:tab w:val="left" w:pos="4820"/>
              </w:tabs>
              <w:spacing w:line="340" w:lineRule="exact"/>
              <w:jc w:val="right"/>
              <w:rPr>
                <w:i/>
              </w:rPr>
            </w:pPr>
            <w:r w:rsidRPr="00A80081">
              <w:rPr>
                <w:i/>
              </w:rPr>
              <w:t>Расшифровка подписи</w:t>
            </w:r>
          </w:p>
        </w:tc>
      </w:tr>
    </w:tbl>
    <w:p w14:paraId="77EBC5B0" w14:textId="77777777" w:rsidR="006A3A38" w:rsidRDefault="006A3A38" w:rsidP="00467A1E">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2AC4F514" w14:textId="77777777" w:rsidR="000957E3" w:rsidRDefault="000957E3"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112C7F64" w14:textId="77777777" w:rsidR="000957E3" w:rsidRDefault="000957E3"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280F0D30" w14:textId="2B9F0CAD" w:rsidR="000957E3" w:rsidRDefault="000957E3"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0FB610EF" w14:textId="56B44A42" w:rsidR="007D1380" w:rsidRDefault="007D1380"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5D91B0F9" w14:textId="393F28FC" w:rsidR="007D1380" w:rsidRDefault="007D1380"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47140DEF" w14:textId="6767611D" w:rsidR="007D1380" w:rsidRDefault="007D1380"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040586D5" w14:textId="63123F11" w:rsidR="007D1380" w:rsidRDefault="007D1380"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4E0A5707" w14:textId="7DB977F0" w:rsidR="007D1380" w:rsidRDefault="007D1380"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4F3B2E91" w14:textId="314D38BF" w:rsidR="007D1380" w:rsidRDefault="007D1380"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7A86BDAB" w14:textId="1E273180" w:rsidR="00E71E89" w:rsidRDefault="00E71E89"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14:paraId="60A2B006" w14:textId="5C47BCAE" w:rsidR="00E71E89" w:rsidRDefault="00E71E89" w:rsidP="006E31C1">
      <w:pPr>
        <w:widowControl w:val="0"/>
        <w:tabs>
          <w:tab w:val="left" w:pos="4820"/>
        </w:tabs>
        <w:spacing w:after="0" w:line="240" w:lineRule="auto"/>
        <w:jc w:val="center"/>
        <w:rPr>
          <w:rFonts w:ascii="Times New Roman" w:eastAsia="Times New Roman" w:hAnsi="Times New Roman" w:cs="Times New Roman"/>
          <w:b/>
          <w:sz w:val="28"/>
          <w:szCs w:val="28"/>
          <w:lang w:eastAsia="ru-RU"/>
        </w:rPr>
      </w:pPr>
      <w:bookmarkStart w:id="0" w:name="_GoBack"/>
      <w:bookmarkEnd w:id="0"/>
    </w:p>
    <w:sectPr w:rsidR="00E71E89"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DD17C" w14:textId="77777777" w:rsidR="00FD2C21" w:rsidRDefault="00FD2C21" w:rsidP="00467A1E">
      <w:pPr>
        <w:spacing w:after="0" w:line="240" w:lineRule="auto"/>
      </w:pPr>
      <w:r>
        <w:separator/>
      </w:r>
    </w:p>
  </w:endnote>
  <w:endnote w:type="continuationSeparator" w:id="0">
    <w:p w14:paraId="3B8EB87B" w14:textId="77777777" w:rsidR="00FD2C21" w:rsidRDefault="00FD2C21"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341DB" w14:textId="77777777" w:rsidR="00FD2C21" w:rsidRDefault="00FD2C21" w:rsidP="00467A1E">
      <w:pPr>
        <w:spacing w:after="0" w:line="240" w:lineRule="auto"/>
      </w:pPr>
      <w:r>
        <w:separator/>
      </w:r>
    </w:p>
  </w:footnote>
  <w:footnote w:type="continuationSeparator" w:id="0">
    <w:p w14:paraId="5DFD83F6" w14:textId="77777777" w:rsidR="00FD2C21" w:rsidRDefault="00FD2C21" w:rsidP="00467A1E">
      <w:pPr>
        <w:spacing w:after="0" w:line="240" w:lineRule="auto"/>
      </w:pPr>
      <w:r>
        <w:continuationSeparator/>
      </w:r>
    </w:p>
  </w:footnote>
  <w:footnote w:id="1">
    <w:p w14:paraId="6224BAF3" w14:textId="77777777" w:rsidR="00C1340D" w:rsidRDefault="00C1340D" w:rsidP="00C1340D">
      <w:pPr>
        <w:pStyle w:val="a8"/>
      </w:pPr>
      <w:r>
        <w:rPr>
          <w:rStyle w:val="a7"/>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 w:id="2">
    <w:p w14:paraId="77A24B78" w14:textId="77777777" w:rsidR="00467A1E" w:rsidRDefault="00467A1E" w:rsidP="00467A1E">
      <w:pPr>
        <w:pStyle w:val="a8"/>
        <w:ind w:firstLine="709"/>
      </w:pPr>
      <w:r w:rsidRPr="00AD7382">
        <w:rPr>
          <w:rStyle w:val="a7"/>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50BC3"/>
    <w:rsid w:val="00055723"/>
    <w:rsid w:val="000957E3"/>
    <w:rsid w:val="00097869"/>
    <w:rsid w:val="000A1963"/>
    <w:rsid w:val="000A3A3B"/>
    <w:rsid w:val="000A44F6"/>
    <w:rsid w:val="000B26BE"/>
    <w:rsid w:val="000D6C34"/>
    <w:rsid w:val="00115497"/>
    <w:rsid w:val="0011765B"/>
    <w:rsid w:val="00152D26"/>
    <w:rsid w:val="00154998"/>
    <w:rsid w:val="00173843"/>
    <w:rsid w:val="00181B03"/>
    <w:rsid w:val="00183A9A"/>
    <w:rsid w:val="001942D6"/>
    <w:rsid w:val="001A514D"/>
    <w:rsid w:val="001B184A"/>
    <w:rsid w:val="002159B3"/>
    <w:rsid w:val="002234AE"/>
    <w:rsid w:val="00261D5A"/>
    <w:rsid w:val="00275C8C"/>
    <w:rsid w:val="002A4085"/>
    <w:rsid w:val="002C2AA4"/>
    <w:rsid w:val="002C6428"/>
    <w:rsid w:val="003B2197"/>
    <w:rsid w:val="003E1183"/>
    <w:rsid w:val="00466831"/>
    <w:rsid w:val="00467A1E"/>
    <w:rsid w:val="00477820"/>
    <w:rsid w:val="004D4ACB"/>
    <w:rsid w:val="0056734F"/>
    <w:rsid w:val="00574EDB"/>
    <w:rsid w:val="00595780"/>
    <w:rsid w:val="005A321D"/>
    <w:rsid w:val="005D19C6"/>
    <w:rsid w:val="006112C7"/>
    <w:rsid w:val="006461DB"/>
    <w:rsid w:val="00656A90"/>
    <w:rsid w:val="00696B47"/>
    <w:rsid w:val="006A3A38"/>
    <w:rsid w:val="006C184E"/>
    <w:rsid w:val="006E31C1"/>
    <w:rsid w:val="006F7A1C"/>
    <w:rsid w:val="007044E0"/>
    <w:rsid w:val="00704E5A"/>
    <w:rsid w:val="00761D55"/>
    <w:rsid w:val="00767F85"/>
    <w:rsid w:val="00783F57"/>
    <w:rsid w:val="007A78B5"/>
    <w:rsid w:val="007D1380"/>
    <w:rsid w:val="007F25AC"/>
    <w:rsid w:val="0089125F"/>
    <w:rsid w:val="00892DF7"/>
    <w:rsid w:val="008A5AA8"/>
    <w:rsid w:val="008E7886"/>
    <w:rsid w:val="00913F2B"/>
    <w:rsid w:val="009B5F1B"/>
    <w:rsid w:val="009F66C0"/>
    <w:rsid w:val="00A126C9"/>
    <w:rsid w:val="00A278F8"/>
    <w:rsid w:val="00A3652C"/>
    <w:rsid w:val="00A60F8E"/>
    <w:rsid w:val="00A80081"/>
    <w:rsid w:val="00A944A5"/>
    <w:rsid w:val="00AF4572"/>
    <w:rsid w:val="00B00D0B"/>
    <w:rsid w:val="00B15202"/>
    <w:rsid w:val="00B34BAB"/>
    <w:rsid w:val="00B7097F"/>
    <w:rsid w:val="00BF23F2"/>
    <w:rsid w:val="00C0091E"/>
    <w:rsid w:val="00C1340D"/>
    <w:rsid w:val="00C42E27"/>
    <w:rsid w:val="00C47853"/>
    <w:rsid w:val="00C57DCB"/>
    <w:rsid w:val="00C70546"/>
    <w:rsid w:val="00C807A1"/>
    <w:rsid w:val="00C91B8E"/>
    <w:rsid w:val="00CC4008"/>
    <w:rsid w:val="00D10E1B"/>
    <w:rsid w:val="00D13480"/>
    <w:rsid w:val="00D31A12"/>
    <w:rsid w:val="00D41ABD"/>
    <w:rsid w:val="00D827B9"/>
    <w:rsid w:val="00D86C63"/>
    <w:rsid w:val="00DA0AE0"/>
    <w:rsid w:val="00DB1275"/>
    <w:rsid w:val="00DB718C"/>
    <w:rsid w:val="00DE17DB"/>
    <w:rsid w:val="00DE7198"/>
    <w:rsid w:val="00DF05E4"/>
    <w:rsid w:val="00E2037E"/>
    <w:rsid w:val="00E71E89"/>
    <w:rsid w:val="00E830B0"/>
    <w:rsid w:val="00E93B1B"/>
    <w:rsid w:val="00EE1C5C"/>
    <w:rsid w:val="00F01C96"/>
    <w:rsid w:val="00F3322D"/>
    <w:rsid w:val="00F41353"/>
    <w:rsid w:val="00F514E3"/>
    <w:rsid w:val="00FC4D35"/>
    <w:rsid w:val="00FD2C21"/>
    <w:rsid w:val="00FF4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6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5DC3B-FEB5-400B-9157-3A37033A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752</Words>
  <Characters>4289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Бурлуцкая Ирина Викторовна</cp:lastModifiedBy>
  <cp:revision>11</cp:revision>
  <dcterms:created xsi:type="dcterms:W3CDTF">2026-04-10T10:19:00Z</dcterms:created>
  <dcterms:modified xsi:type="dcterms:W3CDTF">2026-09-09T10:32:00Z</dcterms:modified>
</cp:coreProperties>
</file>